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80" w:rsidRPr="00CE452E" w:rsidRDefault="007D2A80" w:rsidP="007D2A80">
      <w:pPr>
        <w:spacing w:after="200" w:line="276" w:lineRule="auto"/>
        <w:rPr>
          <w:rFonts w:ascii="Arial Narrow" w:hAnsi="Arial Narrow" w:cs="Arial"/>
          <w:b/>
          <w:color w:val="0070C0"/>
          <w:sz w:val="20"/>
          <w:szCs w:val="20"/>
        </w:rPr>
      </w:pPr>
      <w:r w:rsidRPr="00CE452E">
        <w:rPr>
          <w:rFonts w:ascii="Arial Narrow" w:hAnsi="Arial Narrow" w:cs="Arial"/>
          <w:b/>
          <w:color w:val="0070C0"/>
          <w:sz w:val="20"/>
          <w:szCs w:val="20"/>
        </w:rPr>
        <w:t>Methodencurriculum Klasse 9</w:t>
      </w:r>
    </w:p>
    <w:p w:rsidR="007D2A80" w:rsidRPr="00CE452E" w:rsidRDefault="007D2A80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  <w:r w:rsidRPr="00CE452E">
        <w:rPr>
          <w:rFonts w:ascii="Arial Narrow" w:hAnsi="Arial Narrow" w:cs="Arial"/>
          <w:b/>
          <w:color w:val="0070C0"/>
          <w:sz w:val="20"/>
          <w:szCs w:val="20"/>
        </w:rPr>
        <w:t xml:space="preserve">Wiederholung: </w:t>
      </w:r>
      <w:r w:rsidRPr="00CE452E">
        <w:rPr>
          <w:rFonts w:ascii="Arial Narrow" w:hAnsi="Arial Narrow" w:cs="Arial"/>
          <w:color w:val="0070C0"/>
          <w:sz w:val="20"/>
          <w:szCs w:val="20"/>
        </w:rPr>
        <w:t>Grundlegende Arbeitstechniken, Präsentationstechniken (s</w:t>
      </w:r>
      <w:r w:rsidR="00381697">
        <w:rPr>
          <w:rFonts w:ascii="Arial Narrow" w:hAnsi="Arial Narrow" w:cs="Arial"/>
          <w:color w:val="0070C0"/>
          <w:sz w:val="20"/>
          <w:szCs w:val="20"/>
        </w:rPr>
        <w:t>iehe</w:t>
      </w:r>
      <w:r w:rsidRPr="00CE452E">
        <w:rPr>
          <w:rFonts w:ascii="Arial Narrow" w:hAnsi="Arial Narrow" w:cs="Arial"/>
          <w:color w:val="0070C0"/>
          <w:sz w:val="20"/>
          <w:szCs w:val="20"/>
        </w:rPr>
        <w:t>. Kl. 7 u. 8)</w:t>
      </w:r>
    </w:p>
    <w:p w:rsidR="007D2A80" w:rsidRPr="00CE452E" w:rsidRDefault="007D2A80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  <w:r w:rsidRPr="00CE452E">
        <w:rPr>
          <w:rFonts w:ascii="Arial Narrow" w:hAnsi="Arial Narrow" w:cs="Arial"/>
          <w:b/>
          <w:color w:val="0070C0"/>
          <w:sz w:val="20"/>
          <w:szCs w:val="20"/>
        </w:rPr>
        <w:t>Einführung:</w:t>
      </w:r>
      <w:r w:rsidRPr="00CE452E">
        <w:rPr>
          <w:rFonts w:ascii="Arial Narrow" w:hAnsi="Arial Narrow" w:cs="Arial"/>
          <w:color w:val="0070C0"/>
          <w:sz w:val="20"/>
          <w:szCs w:val="20"/>
        </w:rPr>
        <w:tab/>
      </w:r>
      <w:r w:rsidR="00381697">
        <w:rPr>
          <w:rFonts w:ascii="Arial Narrow" w:hAnsi="Arial Narrow" w:cs="Arial"/>
          <w:color w:val="0070C0"/>
          <w:sz w:val="20"/>
          <w:szCs w:val="20"/>
        </w:rPr>
        <w:t xml:space="preserve">Vorträge, </w:t>
      </w:r>
      <w:r w:rsidRPr="00CE452E">
        <w:rPr>
          <w:rFonts w:ascii="Arial Narrow" w:hAnsi="Arial Narrow" w:cs="Arial"/>
          <w:color w:val="0070C0"/>
          <w:sz w:val="20"/>
          <w:szCs w:val="20"/>
        </w:rPr>
        <w:t>Re</w:t>
      </w:r>
      <w:r w:rsidR="00381697">
        <w:rPr>
          <w:rFonts w:ascii="Arial Narrow" w:hAnsi="Arial Narrow" w:cs="Arial"/>
          <w:color w:val="0070C0"/>
          <w:sz w:val="20"/>
          <w:szCs w:val="20"/>
        </w:rPr>
        <w:t>ferate vorbereiten und halten, d</w:t>
      </w:r>
      <w:r w:rsidRPr="00CE452E">
        <w:rPr>
          <w:rFonts w:ascii="Arial Narrow" w:hAnsi="Arial Narrow" w:cs="Arial"/>
          <w:color w:val="0070C0"/>
          <w:sz w:val="20"/>
          <w:szCs w:val="20"/>
        </w:rPr>
        <w:t>iskutieren</w:t>
      </w:r>
      <w:r w:rsidR="00381697">
        <w:rPr>
          <w:rFonts w:ascii="Arial Narrow" w:hAnsi="Arial Narrow" w:cs="Arial"/>
          <w:color w:val="0070C0"/>
          <w:sz w:val="20"/>
          <w:szCs w:val="20"/>
        </w:rPr>
        <w:t xml:space="preserve">, </w:t>
      </w:r>
      <w:r w:rsidR="00381697" w:rsidRPr="00381697">
        <w:rPr>
          <w:rFonts w:ascii="Arial Narrow" w:hAnsi="Arial Narrow" w:cs="Arial"/>
          <w:color w:val="0070C0"/>
          <w:sz w:val="20"/>
          <w:szCs w:val="20"/>
          <w:u w:val="single"/>
        </w:rPr>
        <w:t>Themenaufgabe: Vortrag zu einem selbstgewählten Thema</w:t>
      </w:r>
      <w:r w:rsidRPr="00CE452E">
        <w:rPr>
          <w:rFonts w:ascii="Arial Narrow" w:hAnsi="Arial Narrow" w:cs="Arial"/>
          <w:color w:val="0070C0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9"/>
        <w:gridCol w:w="3566"/>
        <w:gridCol w:w="3558"/>
        <w:gridCol w:w="7"/>
        <w:gridCol w:w="3567"/>
      </w:tblGrid>
      <w:tr w:rsidR="007D2A80" w:rsidRPr="00CE452E" w:rsidTr="00365975">
        <w:tc>
          <w:tcPr>
            <w:tcW w:w="3606" w:type="dxa"/>
          </w:tcPr>
          <w:p w:rsidR="007D2A80" w:rsidRPr="00CE452E" w:rsidRDefault="007D2A8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Methode</w:t>
            </w:r>
          </w:p>
        </w:tc>
        <w:tc>
          <w:tcPr>
            <w:tcW w:w="3607" w:type="dxa"/>
          </w:tcPr>
          <w:p w:rsidR="007D2A80" w:rsidRPr="00CE452E" w:rsidRDefault="007D2A8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Methodeneinführung und –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3607" w:type="dxa"/>
            <w:gridSpan w:val="2"/>
          </w:tcPr>
          <w:p w:rsidR="007D2A80" w:rsidRPr="00CE452E" w:rsidRDefault="007D2A8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Methodenpflege</w:t>
            </w:r>
          </w:p>
        </w:tc>
        <w:tc>
          <w:tcPr>
            <w:tcW w:w="3607" w:type="dxa"/>
          </w:tcPr>
          <w:p w:rsidR="007D2A80" w:rsidRPr="00CE452E" w:rsidRDefault="007D2A8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Methodenanwendung</w:t>
            </w:r>
          </w:p>
        </w:tc>
      </w:tr>
      <w:tr w:rsidR="007D2A80" w:rsidRPr="00CE452E" w:rsidTr="00365975">
        <w:trPr>
          <w:trHeight w:val="1014"/>
        </w:trPr>
        <w:tc>
          <w:tcPr>
            <w:tcW w:w="3606" w:type="dxa"/>
          </w:tcPr>
          <w:p w:rsidR="007D2A80" w:rsidRPr="00CE452E" w:rsidRDefault="007D2A80" w:rsidP="007D2A80">
            <w:pPr>
              <w:numPr>
                <w:ilvl w:val="0"/>
                <w:numId w:val="1"/>
              </w:numPr>
              <w:spacing w:line="276" w:lineRule="auto"/>
              <w:ind w:left="426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Grundlegende Arbeitstechniken (Häusliches Arbeiten /KA / Textarbeit / Mindmap / Präsentation / Zeitplanung/ Notizen / Lesestrategien )</w:t>
            </w:r>
          </w:p>
        </w:tc>
        <w:tc>
          <w:tcPr>
            <w:tcW w:w="3607" w:type="dxa"/>
          </w:tcPr>
          <w:p w:rsidR="007D2A80" w:rsidRPr="00CE452E" w:rsidRDefault="007D2A80" w:rsidP="00381697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W</w:t>
            </w:r>
            <w:r w:rsidR="00381697">
              <w:rPr>
                <w:rFonts w:ascii="Arial Narrow" w:hAnsi="Arial Narrow" w:cs="Arial"/>
                <w:color w:val="0070C0"/>
                <w:sz w:val="20"/>
                <w:szCs w:val="20"/>
              </w:rPr>
              <w:t>iederholung des Projektarbeitens an den Einführungstagen anhand des Logbuches &gt;&gt;&gt; Themenaufgabe</w:t>
            </w:r>
          </w:p>
        </w:tc>
        <w:tc>
          <w:tcPr>
            <w:tcW w:w="3607" w:type="dxa"/>
            <w:gridSpan w:val="2"/>
          </w:tcPr>
          <w:p w:rsidR="007D2A80" w:rsidRPr="00CE452E" w:rsidRDefault="007D2A8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Alle Fächer lassen sich die Verabredungen erklären.</w:t>
            </w:r>
          </w:p>
        </w:tc>
        <w:tc>
          <w:tcPr>
            <w:tcW w:w="3607" w:type="dxa"/>
          </w:tcPr>
          <w:p w:rsidR="007D2A80" w:rsidRPr="00CE452E" w:rsidRDefault="007D2A8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Auffrischen bei Bedarf in den Fächern, in denen es notwendig ist.</w:t>
            </w:r>
          </w:p>
        </w:tc>
      </w:tr>
      <w:tr w:rsidR="007D2A80" w:rsidRPr="00CE452E" w:rsidTr="00365975">
        <w:trPr>
          <w:trHeight w:val="1014"/>
        </w:trPr>
        <w:tc>
          <w:tcPr>
            <w:tcW w:w="3606" w:type="dxa"/>
          </w:tcPr>
          <w:p w:rsidR="007D2A80" w:rsidRPr="00CE452E" w:rsidRDefault="007D2A80" w:rsidP="007D2A80">
            <w:pPr>
              <w:numPr>
                <w:ilvl w:val="0"/>
                <w:numId w:val="1"/>
              </w:numPr>
              <w:spacing w:line="276" w:lineRule="auto"/>
              <w:ind w:left="426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Referate verfassen</w:t>
            </w:r>
          </w:p>
        </w:tc>
        <w:tc>
          <w:tcPr>
            <w:tcW w:w="3607" w:type="dxa"/>
          </w:tcPr>
          <w:p w:rsidR="007D2A80" w:rsidRPr="00CE452E" w:rsidRDefault="007D2A8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Deutsch</w:t>
            </w:r>
          </w:p>
        </w:tc>
        <w:tc>
          <w:tcPr>
            <w:tcW w:w="3607" w:type="dxa"/>
            <w:gridSpan w:val="2"/>
          </w:tcPr>
          <w:p w:rsidR="007D2A80" w:rsidRPr="00CE452E" w:rsidRDefault="007D2A8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Katholische Religion</w:t>
            </w:r>
          </w:p>
        </w:tc>
        <w:tc>
          <w:tcPr>
            <w:tcW w:w="3607" w:type="dxa"/>
          </w:tcPr>
          <w:p w:rsidR="007D2A80" w:rsidRPr="00CE452E" w:rsidRDefault="007D2A8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Katholische Religion</w:t>
            </w:r>
          </w:p>
        </w:tc>
      </w:tr>
      <w:tr w:rsidR="007D2A80" w:rsidRPr="00CE452E" w:rsidTr="00365975">
        <w:trPr>
          <w:trHeight w:val="1014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80" w:rsidRPr="00CE452E" w:rsidRDefault="007D2A80" w:rsidP="007D2A80">
            <w:pPr>
              <w:numPr>
                <w:ilvl w:val="0"/>
                <w:numId w:val="1"/>
              </w:numPr>
              <w:spacing w:line="276" w:lineRule="auto"/>
              <w:ind w:left="426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Vortragsschulung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97" w:rsidRDefault="00381697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>Schüler bereiten in den Einführungstagen in Einzelarbeit Vorträge zu einem selbstgewählten Thema vor und präsentieren vor einer Gruppe</w:t>
            </w:r>
          </w:p>
          <w:p w:rsidR="007D2A80" w:rsidRPr="00CE452E" w:rsidRDefault="007D2A8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80" w:rsidRPr="00CE452E" w:rsidRDefault="00381697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Deutsch, </w:t>
            </w:r>
            <w:r w:rsidR="007D2A80"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Politik, Bewerbungstraining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80" w:rsidRPr="00CE452E" w:rsidRDefault="007D2A8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Immer wieder Gelegenheit bieten, kurze Vorträge zu halten.</w:t>
            </w:r>
          </w:p>
        </w:tc>
      </w:tr>
      <w:tr w:rsidR="007D2A80" w:rsidRPr="00CE452E" w:rsidTr="00365975">
        <w:trPr>
          <w:trHeight w:val="1014"/>
        </w:trPr>
        <w:tc>
          <w:tcPr>
            <w:tcW w:w="3606" w:type="dxa"/>
          </w:tcPr>
          <w:p w:rsidR="007D2A80" w:rsidRPr="00CE452E" w:rsidRDefault="007D2A80" w:rsidP="007D2A80">
            <w:pPr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Präsentationstechniken (power 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point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3607" w:type="dxa"/>
          </w:tcPr>
          <w:p w:rsidR="007D2A80" w:rsidRPr="00CE452E" w:rsidRDefault="007D2A8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Wiederholung in den Fächern der Naturwissenschaften und Gesellschaftslehre</w:t>
            </w:r>
          </w:p>
        </w:tc>
        <w:tc>
          <w:tcPr>
            <w:tcW w:w="3607" w:type="dxa"/>
            <w:gridSpan w:val="2"/>
          </w:tcPr>
          <w:p w:rsidR="007D2A80" w:rsidRPr="00CE452E" w:rsidRDefault="007D2A8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  <w:tc>
          <w:tcPr>
            <w:tcW w:w="3607" w:type="dxa"/>
          </w:tcPr>
          <w:p w:rsidR="007D2A80" w:rsidRPr="00CE452E" w:rsidRDefault="007D2A8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</w:tr>
      <w:tr w:rsidR="00381697" w:rsidRPr="00CE452E" w:rsidTr="00381697">
        <w:trPr>
          <w:trHeight w:val="444"/>
        </w:trPr>
        <w:tc>
          <w:tcPr>
            <w:tcW w:w="3606" w:type="dxa"/>
            <w:tcBorders>
              <w:bottom w:val="single" w:sz="4" w:space="0" w:color="auto"/>
            </w:tcBorders>
          </w:tcPr>
          <w:p w:rsidR="00381697" w:rsidRDefault="00381697" w:rsidP="007D2A80">
            <w:pPr>
              <w:numPr>
                <w:ilvl w:val="0"/>
                <w:numId w:val="1"/>
              </w:numPr>
              <w:spacing w:line="276" w:lineRule="auto"/>
              <w:ind w:left="426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Diskutieren</w:t>
            </w:r>
          </w:p>
          <w:p w:rsidR="00381697" w:rsidRPr="00CE452E" w:rsidRDefault="00381697" w:rsidP="00381697">
            <w:pPr>
              <w:spacing w:line="276" w:lineRule="auto"/>
              <w:ind w:left="426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381697" w:rsidRPr="00CE452E" w:rsidRDefault="00381697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Klassenrat, </w:t>
            </w: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Deutsch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381697" w:rsidRPr="00CE452E" w:rsidRDefault="00381697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Politik, Katholische Religion</w:t>
            </w:r>
          </w:p>
          <w:p w:rsidR="00381697" w:rsidRPr="00CE452E" w:rsidRDefault="00381697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81697" w:rsidRDefault="00381697">
            <w:pPr>
              <w:spacing w:after="200"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:rsidR="00381697" w:rsidRPr="00CE452E" w:rsidRDefault="00381697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</w:tr>
      <w:tr w:rsidR="00381697" w:rsidRPr="00CE452E" w:rsidTr="00381697">
        <w:trPr>
          <w:trHeight w:val="555"/>
        </w:trPr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381697" w:rsidRPr="00381697" w:rsidRDefault="00381697" w:rsidP="00381697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381697">
              <w:rPr>
                <w:rFonts w:ascii="Arial Narrow" w:hAnsi="Arial Narrow" w:cs="Arial"/>
                <w:color w:val="0070C0"/>
                <w:sz w:val="20"/>
                <w:szCs w:val="20"/>
              </w:rPr>
              <w:t>Digitales Lernen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381697" w:rsidRPr="00CE452E" w:rsidRDefault="00381697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Das iPad als Lerninstrument, </w:t>
            </w:r>
            <w:proofErr w:type="spellStart"/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>itsLearning</w:t>
            </w:r>
            <w:proofErr w:type="spellEnd"/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>sofatutor</w:t>
            </w:r>
            <w:proofErr w:type="spellEnd"/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>Logineo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381697" w:rsidRPr="00CE452E" w:rsidRDefault="00381697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>Querschnittaufgabe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1697" w:rsidRPr="00CE452E" w:rsidRDefault="00381697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</w:tr>
    </w:tbl>
    <w:p w:rsidR="007D2A80" w:rsidRPr="00CE452E" w:rsidRDefault="007D2A80" w:rsidP="007D2A80">
      <w:pPr>
        <w:spacing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7D2A80" w:rsidRPr="00CE452E" w:rsidRDefault="007D2A80" w:rsidP="007D2A80">
      <w:pPr>
        <w:spacing w:after="200" w:line="276" w:lineRule="auto"/>
        <w:rPr>
          <w:rFonts w:ascii="Arial Narrow" w:hAnsi="Arial Narrow" w:cs="Arial"/>
          <w:b/>
          <w:color w:val="0070C0"/>
          <w:sz w:val="20"/>
          <w:szCs w:val="20"/>
        </w:rPr>
      </w:pPr>
      <w:r w:rsidRPr="00CE452E">
        <w:rPr>
          <w:rFonts w:ascii="Arial Narrow" w:hAnsi="Arial Narrow" w:cs="Arial"/>
          <w:color w:val="0070C0"/>
          <w:sz w:val="20"/>
          <w:szCs w:val="20"/>
        </w:rPr>
        <w:br w:type="page"/>
      </w:r>
      <w:r w:rsidRPr="00CE452E">
        <w:rPr>
          <w:rFonts w:ascii="Arial Narrow" w:hAnsi="Arial Narrow" w:cs="Arial"/>
          <w:b/>
          <w:color w:val="0070C0"/>
          <w:sz w:val="20"/>
          <w:szCs w:val="20"/>
        </w:rPr>
        <w:lastRenderedPageBreak/>
        <w:t>Methodencurriculum Klasse 10</w:t>
      </w:r>
    </w:p>
    <w:p w:rsidR="007D2A80" w:rsidRPr="00CE452E" w:rsidRDefault="007D2A80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  <w:r w:rsidRPr="00CE452E">
        <w:rPr>
          <w:rFonts w:ascii="Arial Narrow" w:hAnsi="Arial Narrow" w:cs="Arial"/>
          <w:b/>
          <w:color w:val="0070C0"/>
          <w:sz w:val="20"/>
          <w:szCs w:val="20"/>
        </w:rPr>
        <w:t xml:space="preserve">Wiederholung: </w:t>
      </w:r>
      <w:r w:rsidR="00381697">
        <w:rPr>
          <w:rFonts w:ascii="Arial Narrow" w:hAnsi="Arial Narrow" w:cs="Arial"/>
          <w:color w:val="0070C0"/>
          <w:sz w:val="20"/>
          <w:szCs w:val="20"/>
        </w:rPr>
        <w:t>Grundlegende Arbeitstechniken, d</w:t>
      </w:r>
      <w:r w:rsidRPr="00CE452E">
        <w:rPr>
          <w:rFonts w:ascii="Arial Narrow" w:hAnsi="Arial Narrow" w:cs="Arial"/>
          <w:color w:val="0070C0"/>
          <w:sz w:val="20"/>
          <w:szCs w:val="20"/>
        </w:rPr>
        <w:t xml:space="preserve">iskutieren, </w:t>
      </w:r>
      <w:r w:rsidR="00381697">
        <w:rPr>
          <w:rFonts w:ascii="Arial Narrow" w:hAnsi="Arial Narrow" w:cs="Arial"/>
          <w:color w:val="0070C0"/>
          <w:sz w:val="20"/>
          <w:szCs w:val="20"/>
        </w:rPr>
        <w:t>r</w:t>
      </w:r>
      <w:r w:rsidRPr="00CE452E">
        <w:rPr>
          <w:rFonts w:ascii="Arial Narrow" w:hAnsi="Arial Narrow" w:cs="Arial"/>
          <w:color w:val="0070C0"/>
          <w:sz w:val="20"/>
          <w:szCs w:val="20"/>
        </w:rPr>
        <w:t>eferieren</w:t>
      </w:r>
    </w:p>
    <w:p w:rsidR="007D2A80" w:rsidRDefault="007D2A80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  <w:r w:rsidRPr="00CE452E">
        <w:rPr>
          <w:rFonts w:ascii="Arial Narrow" w:hAnsi="Arial Narrow" w:cs="Arial"/>
          <w:b/>
          <w:color w:val="0070C0"/>
          <w:sz w:val="20"/>
          <w:szCs w:val="20"/>
        </w:rPr>
        <w:t>Einführung:</w:t>
      </w:r>
      <w:r w:rsidRPr="00CE452E">
        <w:rPr>
          <w:rFonts w:ascii="Arial Narrow" w:hAnsi="Arial Narrow" w:cs="Arial"/>
          <w:color w:val="0070C0"/>
          <w:sz w:val="20"/>
          <w:szCs w:val="20"/>
        </w:rPr>
        <w:tab/>
        <w:t>Diskussionsleitung, Selb</w:t>
      </w:r>
      <w:r w:rsidR="001929B7">
        <w:rPr>
          <w:rFonts w:ascii="Arial Narrow" w:hAnsi="Arial Narrow" w:cs="Arial"/>
          <w:color w:val="0070C0"/>
          <w:sz w:val="20"/>
          <w:szCs w:val="20"/>
        </w:rPr>
        <w:t xml:space="preserve">stständige Prüfungsvorbereitung, Themenaufgabe: </w:t>
      </w: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</w:p>
    <w:p w:rsidR="005E6F96" w:rsidRPr="00CE452E" w:rsidRDefault="005E6F96" w:rsidP="007D2A80">
      <w:pPr>
        <w:spacing w:after="200" w:line="276" w:lineRule="auto"/>
        <w:rPr>
          <w:rFonts w:ascii="Arial Narrow" w:hAnsi="Arial Narrow" w:cs="Arial"/>
          <w:color w:val="0070C0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1"/>
        <w:gridCol w:w="3556"/>
        <w:gridCol w:w="7"/>
        <w:gridCol w:w="3564"/>
        <w:gridCol w:w="3569"/>
      </w:tblGrid>
      <w:tr w:rsidR="007D2A80" w:rsidRPr="00CE452E" w:rsidTr="00365975">
        <w:tc>
          <w:tcPr>
            <w:tcW w:w="3606" w:type="dxa"/>
          </w:tcPr>
          <w:p w:rsidR="007D2A80" w:rsidRPr="00CE452E" w:rsidRDefault="007D2A8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Methode</w:t>
            </w:r>
          </w:p>
        </w:tc>
        <w:tc>
          <w:tcPr>
            <w:tcW w:w="3607" w:type="dxa"/>
            <w:gridSpan w:val="2"/>
          </w:tcPr>
          <w:p w:rsidR="007D2A80" w:rsidRPr="00CE452E" w:rsidRDefault="007D2A8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Methodeneinführung und –</w:t>
            </w: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training</w:t>
            </w:r>
            <w:proofErr w:type="spellEnd"/>
          </w:p>
        </w:tc>
        <w:tc>
          <w:tcPr>
            <w:tcW w:w="3607" w:type="dxa"/>
          </w:tcPr>
          <w:p w:rsidR="007D2A80" w:rsidRPr="00CE452E" w:rsidRDefault="007D2A8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Methodenpflege</w:t>
            </w:r>
          </w:p>
        </w:tc>
        <w:tc>
          <w:tcPr>
            <w:tcW w:w="3607" w:type="dxa"/>
          </w:tcPr>
          <w:p w:rsidR="007D2A80" w:rsidRPr="00CE452E" w:rsidRDefault="007D2A8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Methodenanwendung</w:t>
            </w:r>
          </w:p>
        </w:tc>
      </w:tr>
      <w:tr w:rsidR="007D2A80" w:rsidRPr="00CE452E" w:rsidTr="00365975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80" w:rsidRPr="00CE452E" w:rsidRDefault="007D2A80" w:rsidP="007D2A80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Grundlegende Arbeitstechniken (Häusliches Arbeiten /KA / Textarbeit / Mindmap / Präsentation / Zeitplanung/ Notizen / Lesestrategien / Diskutieren )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80" w:rsidRPr="00CE452E" w:rsidRDefault="007D2A8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Wiederholung an den Klassenlehrertagen durch GA (Plakate)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80" w:rsidRPr="00CE452E" w:rsidRDefault="007D2A8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Alle Fächer lassen sich die Verabredungen erklären.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80" w:rsidRPr="00CE452E" w:rsidRDefault="007D2A8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Auffrischen bei Bedarf in den Fächern, in denen es notwendig ist.</w:t>
            </w:r>
          </w:p>
        </w:tc>
      </w:tr>
      <w:tr w:rsidR="007D2A80" w:rsidRPr="00CE452E" w:rsidTr="00365975">
        <w:trPr>
          <w:trHeight w:val="1014"/>
        </w:trPr>
        <w:tc>
          <w:tcPr>
            <w:tcW w:w="3606" w:type="dxa"/>
          </w:tcPr>
          <w:p w:rsidR="007D2A80" w:rsidRPr="00CE452E" w:rsidRDefault="007D2A80" w:rsidP="007D2A80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Diskutieren / Diskussionsleitung</w:t>
            </w:r>
          </w:p>
        </w:tc>
        <w:tc>
          <w:tcPr>
            <w:tcW w:w="3607" w:type="dxa"/>
            <w:gridSpan w:val="2"/>
          </w:tcPr>
          <w:p w:rsidR="007D2A80" w:rsidRPr="00CE452E" w:rsidRDefault="007D2A8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Deutschunterricht führt Anforderungen einer Leitung ein.</w:t>
            </w:r>
          </w:p>
        </w:tc>
        <w:tc>
          <w:tcPr>
            <w:tcW w:w="3607" w:type="dxa"/>
          </w:tcPr>
          <w:p w:rsidR="007D2A80" w:rsidRPr="00CE452E" w:rsidRDefault="007D2A8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In den Diskussionsrunden  Leitungsaufgaben thematisieren und in Schülerhände geben.</w:t>
            </w:r>
          </w:p>
        </w:tc>
        <w:tc>
          <w:tcPr>
            <w:tcW w:w="3607" w:type="dxa"/>
          </w:tcPr>
          <w:p w:rsidR="007D2A80" w:rsidRPr="00CE452E" w:rsidRDefault="007D2A8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</w:tr>
      <w:tr w:rsidR="00381697" w:rsidRPr="00CE452E" w:rsidTr="00381697">
        <w:trPr>
          <w:trHeight w:val="960"/>
        </w:trPr>
        <w:tc>
          <w:tcPr>
            <w:tcW w:w="3606" w:type="dxa"/>
            <w:tcBorders>
              <w:bottom w:val="single" w:sz="4" w:space="0" w:color="auto"/>
            </w:tcBorders>
          </w:tcPr>
          <w:p w:rsidR="00381697" w:rsidRDefault="00381697" w:rsidP="007D2A80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Referieren (Referate verfassen / Vortragsschulung / Variation der Präsentation)</w:t>
            </w:r>
          </w:p>
          <w:p w:rsidR="00381697" w:rsidRPr="00CE452E" w:rsidRDefault="00381697" w:rsidP="00381697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381697" w:rsidRPr="00CE452E" w:rsidRDefault="00381697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z. B.: Geschichte wiederholt die notwendigen Kenntnisse und wendet sie an. (Thema 1. Weltkrieg).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97" w:rsidRPr="00CE452E" w:rsidRDefault="00381697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bottom w:val="single" w:sz="4" w:space="0" w:color="auto"/>
            </w:tcBorders>
          </w:tcPr>
          <w:p w:rsidR="00381697" w:rsidRPr="00CE452E" w:rsidRDefault="00381697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</w:tr>
      <w:tr w:rsidR="00381697" w:rsidRPr="00CE452E" w:rsidTr="00381697">
        <w:trPr>
          <w:trHeight w:val="608"/>
        </w:trPr>
        <w:tc>
          <w:tcPr>
            <w:tcW w:w="3606" w:type="dxa"/>
            <w:tcBorders>
              <w:top w:val="single" w:sz="4" w:space="0" w:color="auto"/>
            </w:tcBorders>
          </w:tcPr>
          <w:p w:rsidR="00381697" w:rsidRPr="00381697" w:rsidRDefault="00381697" w:rsidP="00381697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381697">
              <w:rPr>
                <w:rFonts w:ascii="Arial Narrow" w:hAnsi="Arial Narrow" w:cs="Arial"/>
                <w:color w:val="0070C0"/>
                <w:sz w:val="20"/>
                <w:szCs w:val="20"/>
              </w:rPr>
              <w:t>Digitales Lernen</w:t>
            </w:r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: </w:t>
            </w:r>
            <w:r w:rsidRPr="00381697">
              <w:rPr>
                <w:rFonts w:ascii="Arial Narrow" w:hAnsi="Arial Narrow" w:cs="Arial"/>
                <w:color w:val="0070C0"/>
                <w:sz w:val="20"/>
                <w:szCs w:val="20"/>
              </w:rPr>
              <w:tab/>
              <w:t xml:space="preserve">Das iPad als Lerninstrument, </w:t>
            </w:r>
            <w:proofErr w:type="spellStart"/>
            <w:r w:rsidRPr="00381697">
              <w:rPr>
                <w:rFonts w:ascii="Arial Narrow" w:hAnsi="Arial Narrow" w:cs="Arial"/>
                <w:color w:val="0070C0"/>
                <w:sz w:val="20"/>
                <w:szCs w:val="20"/>
              </w:rPr>
              <w:t>itsLearning</w:t>
            </w:r>
            <w:proofErr w:type="spellEnd"/>
            <w:r w:rsidRPr="00381697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381697">
              <w:rPr>
                <w:rFonts w:ascii="Arial Narrow" w:hAnsi="Arial Narrow" w:cs="Arial"/>
                <w:color w:val="0070C0"/>
                <w:sz w:val="20"/>
                <w:szCs w:val="20"/>
              </w:rPr>
              <w:t>sofatutor</w:t>
            </w:r>
            <w:proofErr w:type="spellEnd"/>
            <w:r w:rsidRPr="00381697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381697">
              <w:rPr>
                <w:rFonts w:ascii="Arial Narrow" w:hAnsi="Arial Narrow" w:cs="Arial"/>
                <w:color w:val="0070C0"/>
                <w:sz w:val="20"/>
                <w:szCs w:val="20"/>
              </w:rPr>
              <w:t>Logineo</w:t>
            </w:r>
            <w:proofErr w:type="spellEnd"/>
            <w:r w:rsidRPr="00381697">
              <w:rPr>
                <w:rFonts w:ascii="Arial Narrow" w:hAnsi="Arial Narrow" w:cs="Arial"/>
                <w:color w:val="0070C0"/>
                <w:sz w:val="20"/>
                <w:szCs w:val="20"/>
              </w:rPr>
              <w:tab/>
            </w:r>
            <w:r w:rsidRPr="00381697">
              <w:rPr>
                <w:rFonts w:ascii="Arial Narrow" w:hAnsi="Arial Narrow" w:cs="Arial"/>
                <w:color w:val="0070C0"/>
                <w:sz w:val="20"/>
                <w:szCs w:val="20"/>
              </w:rPr>
              <w:tab/>
            </w: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381697" w:rsidRPr="00CE452E" w:rsidRDefault="00381697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>Einführungstage: Themenaufgabe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697" w:rsidRPr="00CE452E" w:rsidRDefault="00381697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>Querschnittsaufgabe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</w:tcBorders>
          </w:tcPr>
          <w:p w:rsidR="00381697" w:rsidRPr="00CE452E" w:rsidRDefault="00381697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</w:tr>
      <w:tr w:rsidR="007D2A80" w:rsidRPr="00CE452E" w:rsidTr="00365975">
        <w:trPr>
          <w:trHeight w:val="1014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80" w:rsidRPr="00CE452E" w:rsidRDefault="007D2A80" w:rsidP="007D2A80">
            <w:pPr>
              <w:numPr>
                <w:ilvl w:val="0"/>
                <w:numId w:val="2"/>
              </w:num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Selbstständige Prüfungsvorbereitung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697" w:rsidRDefault="00381697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70C0"/>
                <w:sz w:val="20"/>
                <w:szCs w:val="20"/>
              </w:rPr>
              <w:t>Einführung: Themenaufgabe,</w:t>
            </w:r>
          </w:p>
          <w:p w:rsidR="007D2A80" w:rsidRPr="00CE452E" w:rsidRDefault="007D2A8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Fachlehrer D / E / M erarbeiten mit den Schülern den individuellen Arbeitsbedarf und mögliche Vorgehensweisen.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80" w:rsidRPr="00CE452E" w:rsidRDefault="007D2A8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Im 2. Halbjahr werden im Fachunterricht und in den Lernbüros Arbeitsweisen thematisiert und angewendet.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80" w:rsidRPr="00CE452E" w:rsidRDefault="007D2A80" w:rsidP="00365975">
            <w:pPr>
              <w:spacing w:line="276" w:lineRule="auto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proofErr w:type="spellStart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>Sch</w:t>
            </w:r>
            <w:proofErr w:type="spellEnd"/>
            <w:r w:rsidRPr="00CE452E">
              <w:rPr>
                <w:rFonts w:ascii="Arial Narrow" w:hAnsi="Arial Narrow" w:cs="Arial"/>
                <w:color w:val="0070C0"/>
                <w:sz w:val="20"/>
                <w:szCs w:val="20"/>
              </w:rPr>
              <w:t xml:space="preserve"> werden bei Bedarf in den selbstständigen Prüfungsvorbereitungen begleitet.</w:t>
            </w:r>
          </w:p>
        </w:tc>
      </w:tr>
    </w:tbl>
    <w:p w:rsidR="007D2A80" w:rsidRPr="00CE452E" w:rsidRDefault="007D2A80" w:rsidP="007D2A80">
      <w:pPr>
        <w:spacing w:line="276" w:lineRule="auto"/>
        <w:rPr>
          <w:rFonts w:ascii="Arial Narrow" w:hAnsi="Arial Narrow" w:cs="Arial"/>
          <w:color w:val="0070C0"/>
          <w:sz w:val="20"/>
          <w:szCs w:val="20"/>
        </w:rPr>
        <w:sectPr w:rsidR="007D2A80" w:rsidRPr="00CE452E" w:rsidSect="00D25A90">
          <w:footerReference w:type="default" r:id="rId7"/>
          <w:pgSz w:w="16838" w:h="11906" w:orient="landscape"/>
          <w:pgMar w:top="993" w:right="1417" w:bottom="1135" w:left="1134" w:header="708" w:footer="708" w:gutter="0"/>
          <w:cols w:space="708"/>
          <w:docGrid w:linePitch="360"/>
        </w:sectPr>
      </w:pPr>
    </w:p>
    <w:p w:rsidR="0030117E" w:rsidRDefault="0030117E"/>
    <w:sectPr w:rsidR="0030117E" w:rsidSect="007D2A8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6F96">
      <w:r>
        <w:separator/>
      </w:r>
    </w:p>
  </w:endnote>
  <w:endnote w:type="continuationSeparator" w:id="0">
    <w:p w:rsidR="00000000" w:rsidRDefault="005E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52E" w:rsidRDefault="005E6F96" w:rsidP="00CE452E">
    <w:pPr>
      <w:pStyle w:val="Fuzeile"/>
      <w:tabs>
        <w:tab w:val="clear" w:pos="4536"/>
        <w:tab w:val="clear" w:pos="9072"/>
        <w:tab w:val="left" w:pos="11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6F96">
      <w:r>
        <w:separator/>
      </w:r>
    </w:p>
  </w:footnote>
  <w:footnote w:type="continuationSeparator" w:id="0">
    <w:p w:rsidR="00000000" w:rsidRDefault="005E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52ED3"/>
    <w:multiLevelType w:val="hybridMultilevel"/>
    <w:tmpl w:val="C50871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8271F"/>
    <w:multiLevelType w:val="hybridMultilevel"/>
    <w:tmpl w:val="C50871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80"/>
    <w:rsid w:val="001929B7"/>
    <w:rsid w:val="0030117E"/>
    <w:rsid w:val="00381697"/>
    <w:rsid w:val="005E6F96"/>
    <w:rsid w:val="007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250D"/>
  <w15:docId w15:val="{4BDCDF7B-7265-490F-9778-E9218F5D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2A80"/>
    <w:pPr>
      <w:spacing w:after="0" w:line="240" w:lineRule="auto"/>
    </w:pPr>
    <w:rPr>
      <w:rFonts w:ascii="Comic Sans MS" w:eastAsia="Times New Roman" w:hAnsi="Comic Sans MS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D2A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A80"/>
    <w:rPr>
      <w:rFonts w:ascii="Comic Sans MS" w:eastAsia="Times New Roman" w:hAnsi="Comic Sans MS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8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Feldmann</dc:creator>
  <cp:lastModifiedBy>Christiane Feldmann</cp:lastModifiedBy>
  <cp:revision>3</cp:revision>
  <dcterms:created xsi:type="dcterms:W3CDTF">2021-08-12T15:39:00Z</dcterms:created>
  <dcterms:modified xsi:type="dcterms:W3CDTF">2021-08-12T15:41:00Z</dcterms:modified>
</cp:coreProperties>
</file>